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BA1" w:rsidRPr="00E7086D" w:rsidRDefault="00D46BA1" w:rsidP="008963A9">
      <w:pPr>
        <w:tabs>
          <w:tab w:val="left" w:pos="709"/>
          <w:tab w:val="left" w:pos="1134"/>
          <w:tab w:val="left" w:pos="2835"/>
          <w:tab w:val="left" w:pos="9638"/>
        </w:tabs>
        <w:overflowPunct w:val="0"/>
        <w:autoSpaceDE w:val="0"/>
        <w:autoSpaceDN w:val="0"/>
        <w:adjustRightInd w:val="0"/>
        <w:spacing w:line="360" w:lineRule="auto"/>
        <w:ind w:left="5670"/>
        <w:jc w:val="both"/>
        <w:textAlignment w:val="baseline"/>
        <w:rPr>
          <w:rFonts w:ascii="Times New Roman" w:hAnsi="Times New Roman" w:cs="Times New Roman"/>
          <w:sz w:val="28"/>
          <w:szCs w:val="20"/>
        </w:rPr>
      </w:pPr>
      <w:r w:rsidRPr="00E7086D">
        <w:rPr>
          <w:rFonts w:ascii="Times New Roman" w:hAnsi="Times New Roman" w:cs="Times New Roman"/>
          <w:sz w:val="28"/>
          <w:szCs w:val="20"/>
        </w:rPr>
        <w:t>ЗАТВЕРДЖЕНО</w:t>
      </w:r>
    </w:p>
    <w:p w:rsidR="001F113A" w:rsidRDefault="00582AB6" w:rsidP="008963A9">
      <w:pPr>
        <w:pStyle w:val="1"/>
        <w:shd w:val="clear" w:color="auto" w:fill="auto"/>
        <w:spacing w:before="0" w:after="0" w:line="360" w:lineRule="auto"/>
        <w:ind w:left="5670" w:right="-113"/>
        <w:jc w:val="left"/>
        <w:rPr>
          <w:sz w:val="28"/>
          <w:szCs w:val="28"/>
          <w:lang w:eastAsia="ru-RU"/>
        </w:rPr>
      </w:pPr>
      <w:r w:rsidRPr="00582AB6">
        <w:rPr>
          <w:sz w:val="28"/>
          <w:szCs w:val="28"/>
          <w:lang w:eastAsia="ru-RU"/>
        </w:rPr>
        <w:t>Рішення виконавчого комітету</w:t>
      </w:r>
    </w:p>
    <w:p w:rsidR="00582AB6" w:rsidRDefault="00917C6E" w:rsidP="008963A9">
      <w:pPr>
        <w:pStyle w:val="1"/>
        <w:shd w:val="clear" w:color="auto" w:fill="auto"/>
        <w:spacing w:before="0" w:after="0" w:line="360" w:lineRule="auto"/>
        <w:ind w:left="5670" w:right="-113"/>
        <w:jc w:val="left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21 </w:t>
      </w:r>
      <w:r w:rsidR="00582AB6">
        <w:rPr>
          <w:sz w:val="28"/>
          <w:szCs w:val="28"/>
          <w:lang w:eastAsia="ru-RU"/>
        </w:rPr>
        <w:t xml:space="preserve">листопада 2024 № </w:t>
      </w:r>
      <w:r>
        <w:rPr>
          <w:sz w:val="28"/>
          <w:szCs w:val="28"/>
          <w:lang w:eastAsia="ru-RU"/>
        </w:rPr>
        <w:t>1026</w:t>
      </w:r>
    </w:p>
    <w:p w:rsidR="00D46BA1" w:rsidRPr="006B6A62" w:rsidRDefault="00D46BA1" w:rsidP="006D3F3A">
      <w:pPr>
        <w:pStyle w:val="1"/>
        <w:shd w:val="clear" w:color="auto" w:fill="auto"/>
        <w:spacing w:before="0" w:after="0" w:line="322" w:lineRule="exact"/>
        <w:ind w:left="40"/>
        <w:jc w:val="center"/>
        <w:rPr>
          <w:sz w:val="28"/>
          <w:szCs w:val="28"/>
        </w:rPr>
      </w:pPr>
    </w:p>
    <w:p w:rsidR="006D3F3A" w:rsidRDefault="006D3F3A" w:rsidP="006D3F3A">
      <w:pPr>
        <w:pStyle w:val="1"/>
        <w:shd w:val="clear" w:color="auto" w:fill="auto"/>
        <w:spacing w:before="0" w:after="0" w:line="322" w:lineRule="exact"/>
        <w:ind w:left="40"/>
        <w:jc w:val="center"/>
        <w:rPr>
          <w:sz w:val="28"/>
          <w:szCs w:val="28"/>
        </w:rPr>
      </w:pPr>
      <w:r w:rsidRPr="00095F35">
        <w:rPr>
          <w:sz w:val="28"/>
          <w:szCs w:val="28"/>
        </w:rPr>
        <w:t xml:space="preserve">СКЛАД </w:t>
      </w:r>
    </w:p>
    <w:p w:rsidR="002945CA" w:rsidRDefault="002945CA" w:rsidP="002945CA">
      <w:pPr>
        <w:pStyle w:val="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Ради </w:t>
      </w:r>
      <w:proofErr w:type="spellStart"/>
      <w:r>
        <w:rPr>
          <w:sz w:val="28"/>
          <w:szCs w:val="28"/>
        </w:rPr>
        <w:t>безбар</w:t>
      </w:r>
      <w:r w:rsidRPr="000E13D6">
        <w:rPr>
          <w:sz w:val="28"/>
          <w:szCs w:val="28"/>
        </w:rPr>
        <w:t>ʼ</w:t>
      </w:r>
      <w:r>
        <w:rPr>
          <w:sz w:val="28"/>
          <w:szCs w:val="28"/>
        </w:rPr>
        <w:t>єрності</w:t>
      </w:r>
      <w:proofErr w:type="spellEnd"/>
      <w:r>
        <w:rPr>
          <w:sz w:val="28"/>
          <w:szCs w:val="28"/>
        </w:rPr>
        <w:t xml:space="preserve"> </w:t>
      </w:r>
    </w:p>
    <w:p w:rsidR="002945CA" w:rsidRDefault="002945CA" w:rsidP="002945CA">
      <w:pPr>
        <w:pStyle w:val="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582D6A">
        <w:rPr>
          <w:sz w:val="28"/>
          <w:szCs w:val="28"/>
        </w:rPr>
        <w:t>виконавчому комітеті Нововолинської міської ради</w:t>
      </w:r>
    </w:p>
    <w:p w:rsidR="00B56610" w:rsidRPr="006216A3" w:rsidRDefault="00B56610" w:rsidP="00B56610">
      <w:pPr>
        <w:pStyle w:val="1"/>
        <w:shd w:val="clear" w:color="auto" w:fill="auto"/>
        <w:spacing w:before="0" w:after="0" w:line="240" w:lineRule="auto"/>
        <w:ind w:left="40"/>
        <w:jc w:val="center"/>
        <w:rPr>
          <w:sz w:val="28"/>
          <w:szCs w:val="28"/>
        </w:rPr>
      </w:pPr>
    </w:p>
    <w:tbl>
      <w:tblPr>
        <w:tblStyle w:val="10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486"/>
      </w:tblGrid>
      <w:tr w:rsidR="006B6A62" w:rsidRPr="006B6A62" w:rsidTr="006B6A62">
        <w:tc>
          <w:tcPr>
            <w:tcW w:w="9855" w:type="dxa"/>
            <w:gridSpan w:val="2"/>
          </w:tcPr>
          <w:p w:rsidR="00582AB6" w:rsidRPr="006B6A62" w:rsidRDefault="006B6A62" w:rsidP="00582AB6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Ради</w:t>
            </w:r>
          </w:p>
        </w:tc>
      </w:tr>
      <w:tr w:rsidR="006B6A62" w:rsidRPr="006B6A62" w:rsidTr="006B6A62">
        <w:tc>
          <w:tcPr>
            <w:tcW w:w="3369" w:type="dxa"/>
          </w:tcPr>
          <w:p w:rsidR="00E65A6C" w:rsidRPr="006B6A62" w:rsidRDefault="00E65A6C" w:rsidP="00E65A6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ПАСЕВИЧ</w:t>
            </w:r>
          </w:p>
          <w:p w:rsidR="00E65A6C" w:rsidRPr="006B6A62" w:rsidRDefault="00E65A6C" w:rsidP="00E65A6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Микола Федорович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hAnsi="Times New Roman" w:cs="Times New Roman"/>
                <w:sz w:val="28"/>
                <w:szCs w:val="28"/>
              </w:rPr>
              <w:t>заступник міського голови з питань діяльності виконавчих органів</w:t>
            </w:r>
          </w:p>
        </w:tc>
      </w:tr>
      <w:tr w:rsidR="006B6A62" w:rsidRPr="006B6A62" w:rsidTr="006B6A62">
        <w:tc>
          <w:tcPr>
            <w:tcW w:w="9855" w:type="dxa"/>
            <w:gridSpan w:val="2"/>
          </w:tcPr>
          <w:p w:rsidR="00582AB6" w:rsidRPr="006B6A62" w:rsidRDefault="006B6A62" w:rsidP="00582AB6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Заступник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голови Ради</w:t>
            </w:r>
          </w:p>
        </w:tc>
      </w:tr>
      <w:tr w:rsidR="006B6A62" w:rsidRPr="006B6A62" w:rsidTr="006B6A62">
        <w:tc>
          <w:tcPr>
            <w:tcW w:w="3369" w:type="dxa"/>
          </w:tcPr>
          <w:p w:rsidR="00E65A6C" w:rsidRPr="006B6A62" w:rsidRDefault="00E65A6C" w:rsidP="00E65A6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ШУМСЬКА</w:t>
            </w:r>
          </w:p>
          <w:p w:rsidR="006B6A62" w:rsidRPr="006B6A62" w:rsidRDefault="00E65A6C" w:rsidP="00E65A6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Ніна Йосипівна</w:t>
            </w: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hAnsi="Times New Roman" w:cs="Times New Roman"/>
                <w:sz w:val="28"/>
                <w:szCs w:val="28"/>
              </w:rPr>
              <w:t>заступник міського голови з питань діяльності виконавчих органів</w:t>
            </w:r>
          </w:p>
        </w:tc>
      </w:tr>
      <w:tr w:rsidR="006B6A62" w:rsidRPr="006B6A62" w:rsidTr="006B6A62">
        <w:tc>
          <w:tcPr>
            <w:tcW w:w="9855" w:type="dxa"/>
            <w:gridSpan w:val="2"/>
          </w:tcPr>
          <w:p w:rsidR="00582AB6" w:rsidRPr="006B6A62" w:rsidRDefault="00582AB6" w:rsidP="00582AB6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</w:t>
            </w:r>
            <w:r w:rsidR="006B6A62"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екретар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Ради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ДРЕВІНСЬКА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Наталія Володимирівна</w:t>
            </w: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 містобудування та архітектури</w:t>
            </w:r>
          </w:p>
        </w:tc>
      </w:tr>
      <w:tr w:rsidR="006B6A62" w:rsidRPr="006B6A62" w:rsidTr="006B6A62">
        <w:tc>
          <w:tcPr>
            <w:tcW w:w="9855" w:type="dxa"/>
            <w:gridSpan w:val="2"/>
          </w:tcPr>
          <w:p w:rsidR="00582AB6" w:rsidRDefault="00582AB6" w:rsidP="006B6A6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6B6A62" w:rsidRDefault="006B6A62" w:rsidP="006B6A6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члени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Р</w:t>
            </w: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ади</w:t>
            </w:r>
          </w:p>
          <w:p w:rsidR="00582AB6" w:rsidRPr="006B6A62" w:rsidRDefault="00582AB6" w:rsidP="006B6A6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АРТИНЮК 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Роман </w:t>
            </w: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Олександрович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Calibri" w:eastAsia="Calibri" w:hAnsi="Calibri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управління муніципальної варти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БЛИЗНЮК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Андрій Миколайович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Calibri" w:eastAsia="Calibri" w:hAnsi="Calibri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член правління ГО  «Світ для дітей» (за згодою)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БУДЕНЧУК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Юлія Михайлівна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Calibri" w:eastAsia="Calibri" w:hAnsi="Calibri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керуюча ГО «Світ для дітей», депутат міської ради (за згодою)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ГАЛЬЧИК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Сергій Миколайович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начальник відділу архітектурно-будівельного контролю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ГОЛЯН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Олег Володимирович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8963A9">
            <w:pPr>
              <w:widowControl/>
              <w:suppressAutoHyphens/>
              <w:spacing w:line="0" w:lineRule="atLeast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директор Виробничого управління комунального господарства</w:t>
            </w:r>
            <w:r w:rsidR="00E65A6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ГОРДІЄВИЧ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Сергій Юрійович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suppressAutoHyphens/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викладач Нововолинського електромеханічного фахового коледжу (за згодою)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ДЕМЧУК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Володимир Іванович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голова громадської організації</w:t>
            </w:r>
            <w:r w:rsidRPr="006B6A62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«Незламні </w:t>
            </w:r>
            <w:proofErr w:type="spellStart"/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нововолинці</w:t>
            </w:r>
            <w:proofErr w:type="spellEnd"/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»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(за згодою)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ДУМИЧ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Іванна Олегівна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начальник служби у справах дітей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ДУШУК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Марія Юріївна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начальник відділу культури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lastRenderedPageBreak/>
              <w:t>ДЯЧУК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Надія Володимирівна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начальник відділу молоді та спорту</w:t>
            </w:r>
          </w:p>
        </w:tc>
      </w:tr>
      <w:tr w:rsidR="00E65A6C" w:rsidRPr="006B6A62" w:rsidTr="006B6A62">
        <w:tc>
          <w:tcPr>
            <w:tcW w:w="3369" w:type="dxa"/>
          </w:tcPr>
          <w:p w:rsidR="00E65A6C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ЄЛЕВА</w:t>
            </w:r>
          </w:p>
          <w:p w:rsidR="00E65A6C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Марина Юріївна </w:t>
            </w:r>
          </w:p>
          <w:p w:rsidR="00E65A6C" w:rsidRPr="006B6A62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E65A6C" w:rsidRPr="006B6A62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депутат міської ради (за згодою)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ЖУРАВСЬКА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Валентина Миколаївна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управління соціальної та ветеранської політики Нововолинської міської ради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КИРИЧУК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Ірина Михайлівна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ar-SA" w:bidi="ar-SA"/>
              </w:rPr>
              <w:t>начальник відділу містобудування та архітектури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КОНДИСЮК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Олександр Анатолійович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голова громадської організації « Нововолинська спілка ветеранів АТО»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(за згодою)</w:t>
            </w:r>
            <w:r w:rsidR="00E65A6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КОРНІЙЧУК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Тетяна Олександрівна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управління</w:t>
            </w:r>
            <w:r w:rsidRPr="006B6A62">
              <w:rPr>
                <w:rFonts w:ascii="Calibri" w:eastAsia="Calibri" w:hAnsi="Calibri" w:cs="Times New Roman"/>
                <w:color w:val="auto"/>
                <w:szCs w:val="28"/>
                <w:lang w:eastAsia="en-US" w:bidi="ar-SA"/>
              </w:rPr>
              <w:t xml:space="preserve"> </w:t>
            </w: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економічної політики</w:t>
            </w: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МАЛІЦ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Галина Адамівна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голова міської організації «УТОС» (за згодою)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МАТРИПУЛА</w:t>
            </w:r>
          </w:p>
          <w:p w:rsidR="006B6A62" w:rsidRPr="006B6A62" w:rsidRDefault="006B6A62" w:rsidP="006B6A62">
            <w:pPr>
              <w:widowControl/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Петро Петрович</w:t>
            </w: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відділу транспорту і зв’язку управління будівництва та інфраструктури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МИРОНЮК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Богдан Петрович</w:t>
            </w: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B6A62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будівництва та інфраструктури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МІНЬКОВСЬКА</w:t>
            </w:r>
          </w:p>
          <w:p w:rsidR="006B6A62" w:rsidRPr="006B6A62" w:rsidRDefault="006B6A62" w:rsidP="006B6A62">
            <w:pPr>
              <w:widowControl/>
              <w:suppressAutoHyphens/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Валентина Миколаївна</w:t>
            </w: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suppressAutoHyphens/>
              <w:spacing w:line="0" w:lineRule="atLeast"/>
              <w:ind w:right="-142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голова громадської організації осіб з інвалідністю «Довіра» (за згодою)</w:t>
            </w:r>
          </w:p>
          <w:p w:rsidR="006B6A62" w:rsidRPr="006B6A62" w:rsidRDefault="006B6A62" w:rsidP="006B6A62">
            <w:pPr>
              <w:widowControl/>
              <w:suppressAutoHyphens/>
              <w:spacing w:line="0" w:lineRule="atLeast"/>
              <w:ind w:right="-142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ПОПІКА</w:t>
            </w:r>
          </w:p>
          <w:p w:rsidR="006B6A62" w:rsidRPr="006B6A62" w:rsidRDefault="006B6A62" w:rsidP="006B6A62">
            <w:pPr>
              <w:keepNext/>
              <w:keepLines/>
              <w:widowControl/>
              <w:autoSpaceDE w:val="0"/>
              <w:autoSpaceDN w:val="0"/>
              <w:spacing w:line="322" w:lineRule="exact"/>
              <w:outlineLvl w:val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Ольга Олександрівна</w:t>
            </w:r>
          </w:p>
        </w:tc>
        <w:tc>
          <w:tcPr>
            <w:tcW w:w="6486" w:type="dxa"/>
          </w:tcPr>
          <w:p w:rsidR="006B6A62" w:rsidRPr="006B6A62" w:rsidRDefault="008963A9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генеральний директор</w:t>
            </w:r>
            <w:r w:rsidR="006B6A62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КНП «Нововолинський Центр первинної медико-санітарної допомоги»</w:t>
            </w:r>
            <w:r w:rsidR="00E65A6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(за згодою)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СЕМЕНЮК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Павло Іванович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голова громадської організації «Спілка інвалідів війни та сімей загиблих Нововолинська»</w:t>
            </w:r>
            <w:r w:rsidR="00E65A6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(за згодою)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ШИПЕЛИК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Олег Володимирович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директор КНП «Нововолинська центральна міська лікарня»</w:t>
            </w:r>
            <w:r w:rsidR="00E65A6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(за згодою)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ЯНЮК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Олег Миколайович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начальник управління освіти </w:t>
            </w:r>
          </w:p>
        </w:tc>
      </w:tr>
      <w:tr w:rsidR="006B6A62" w:rsidRPr="006B6A62" w:rsidTr="006B6A62">
        <w:tc>
          <w:tcPr>
            <w:tcW w:w="3369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ЯНЮК </w:t>
            </w:r>
          </w:p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Юлія Михайлівна </w:t>
            </w:r>
          </w:p>
        </w:tc>
        <w:tc>
          <w:tcPr>
            <w:tcW w:w="6486" w:type="dxa"/>
          </w:tcPr>
          <w:p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директор Нововолинського міського центру соціальних служб</w:t>
            </w:r>
          </w:p>
        </w:tc>
      </w:tr>
    </w:tbl>
    <w:p w:rsidR="0092671B" w:rsidRDefault="0092671B" w:rsidP="008963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63A9" w:rsidRDefault="008963A9" w:rsidP="008963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63A9" w:rsidRPr="008963A9" w:rsidRDefault="008963A9" w:rsidP="008963A9">
      <w:pPr>
        <w:rPr>
          <w:rFonts w:ascii="Times New Roman" w:hAnsi="Times New Roman" w:cs="Times New Roman"/>
        </w:rPr>
      </w:pPr>
      <w:bookmarkStart w:id="0" w:name="_GoBack"/>
      <w:bookmarkEnd w:id="0"/>
      <w:r w:rsidRPr="008963A9">
        <w:rPr>
          <w:rFonts w:ascii="Times New Roman" w:hAnsi="Times New Roman" w:cs="Times New Roman"/>
        </w:rPr>
        <w:t>Ірина Киричук</w:t>
      </w:r>
    </w:p>
    <w:sectPr w:rsidR="008963A9" w:rsidRPr="008963A9" w:rsidSect="008963A9">
      <w:headerReference w:type="default" r:id="rId8"/>
      <w:pgSz w:w="11906" w:h="16838" w:code="9"/>
      <w:pgMar w:top="39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577" w:rsidRDefault="008A2577" w:rsidP="00D46BA1">
      <w:r>
        <w:separator/>
      </w:r>
    </w:p>
  </w:endnote>
  <w:endnote w:type="continuationSeparator" w:id="0">
    <w:p w:rsidR="008A2577" w:rsidRDefault="008A2577" w:rsidP="00D46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577" w:rsidRDefault="008A2577" w:rsidP="00D46BA1">
      <w:r>
        <w:separator/>
      </w:r>
    </w:p>
  </w:footnote>
  <w:footnote w:type="continuationSeparator" w:id="0">
    <w:p w:rsidR="008A2577" w:rsidRDefault="008A2577" w:rsidP="00D46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29061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46BA1" w:rsidRPr="000417CB" w:rsidRDefault="008963A9" w:rsidP="008963A9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t>2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27AC1"/>
    <w:multiLevelType w:val="hybridMultilevel"/>
    <w:tmpl w:val="60E479E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380B"/>
    <w:rsid w:val="00004179"/>
    <w:rsid w:val="00007611"/>
    <w:rsid w:val="000169AF"/>
    <w:rsid w:val="00026520"/>
    <w:rsid w:val="0004103E"/>
    <w:rsid w:val="000417CB"/>
    <w:rsid w:val="000616F2"/>
    <w:rsid w:val="000A2EBB"/>
    <w:rsid w:val="000B5D4E"/>
    <w:rsid w:val="000E13D6"/>
    <w:rsid w:val="00102479"/>
    <w:rsid w:val="00112008"/>
    <w:rsid w:val="00157783"/>
    <w:rsid w:val="00193161"/>
    <w:rsid w:val="001A3101"/>
    <w:rsid w:val="001B519A"/>
    <w:rsid w:val="001B78D5"/>
    <w:rsid w:val="001C7A29"/>
    <w:rsid w:val="001C7FED"/>
    <w:rsid w:val="001E4B12"/>
    <w:rsid w:val="001F113A"/>
    <w:rsid w:val="0024129F"/>
    <w:rsid w:val="002509AC"/>
    <w:rsid w:val="0028309D"/>
    <w:rsid w:val="00290ABE"/>
    <w:rsid w:val="002934B2"/>
    <w:rsid w:val="002945CA"/>
    <w:rsid w:val="00297013"/>
    <w:rsid w:val="002A3C5F"/>
    <w:rsid w:val="002B00F8"/>
    <w:rsid w:val="002B5A95"/>
    <w:rsid w:val="002B6C05"/>
    <w:rsid w:val="002E38C1"/>
    <w:rsid w:val="002F380B"/>
    <w:rsid w:val="00335443"/>
    <w:rsid w:val="00353625"/>
    <w:rsid w:val="0036758B"/>
    <w:rsid w:val="0038409F"/>
    <w:rsid w:val="0038492F"/>
    <w:rsid w:val="003A603F"/>
    <w:rsid w:val="003F4460"/>
    <w:rsid w:val="003F796A"/>
    <w:rsid w:val="0040604D"/>
    <w:rsid w:val="00406151"/>
    <w:rsid w:val="0043051E"/>
    <w:rsid w:val="0045680A"/>
    <w:rsid w:val="004859B7"/>
    <w:rsid w:val="004B061E"/>
    <w:rsid w:val="004B793D"/>
    <w:rsid w:val="004C1F67"/>
    <w:rsid w:val="004C24A0"/>
    <w:rsid w:val="004C43A0"/>
    <w:rsid w:val="00511CA1"/>
    <w:rsid w:val="00547810"/>
    <w:rsid w:val="00562A8F"/>
    <w:rsid w:val="00576ED1"/>
    <w:rsid w:val="00582AB6"/>
    <w:rsid w:val="00582D6A"/>
    <w:rsid w:val="00592EB0"/>
    <w:rsid w:val="005C2F27"/>
    <w:rsid w:val="005D447C"/>
    <w:rsid w:val="005E44D9"/>
    <w:rsid w:val="005F5826"/>
    <w:rsid w:val="00604E86"/>
    <w:rsid w:val="006062DE"/>
    <w:rsid w:val="006216A3"/>
    <w:rsid w:val="00622EB1"/>
    <w:rsid w:val="00641108"/>
    <w:rsid w:val="00660DB6"/>
    <w:rsid w:val="00671A14"/>
    <w:rsid w:val="00672F66"/>
    <w:rsid w:val="006777B3"/>
    <w:rsid w:val="006B4E82"/>
    <w:rsid w:val="006B6A62"/>
    <w:rsid w:val="006C0574"/>
    <w:rsid w:val="006D3F3A"/>
    <w:rsid w:val="00704C57"/>
    <w:rsid w:val="00707183"/>
    <w:rsid w:val="00712D6A"/>
    <w:rsid w:val="00731761"/>
    <w:rsid w:val="00764CED"/>
    <w:rsid w:val="007701BE"/>
    <w:rsid w:val="007828E6"/>
    <w:rsid w:val="007A1F12"/>
    <w:rsid w:val="007A6D22"/>
    <w:rsid w:val="007B2F53"/>
    <w:rsid w:val="007D5D44"/>
    <w:rsid w:val="007D74B0"/>
    <w:rsid w:val="007F3781"/>
    <w:rsid w:val="00815C7B"/>
    <w:rsid w:val="00825D4E"/>
    <w:rsid w:val="00830273"/>
    <w:rsid w:val="00862588"/>
    <w:rsid w:val="0087511C"/>
    <w:rsid w:val="008875F5"/>
    <w:rsid w:val="008963A9"/>
    <w:rsid w:val="008A2577"/>
    <w:rsid w:val="008B673E"/>
    <w:rsid w:val="008F189C"/>
    <w:rsid w:val="00902A0F"/>
    <w:rsid w:val="00917BDA"/>
    <w:rsid w:val="00917C6E"/>
    <w:rsid w:val="009259D4"/>
    <w:rsid w:val="0092671B"/>
    <w:rsid w:val="00977CAD"/>
    <w:rsid w:val="009A48C7"/>
    <w:rsid w:val="00A17273"/>
    <w:rsid w:val="00A35DF3"/>
    <w:rsid w:val="00A36C27"/>
    <w:rsid w:val="00A4356E"/>
    <w:rsid w:val="00A6434F"/>
    <w:rsid w:val="00A67552"/>
    <w:rsid w:val="00A67C60"/>
    <w:rsid w:val="00A70503"/>
    <w:rsid w:val="00A761BD"/>
    <w:rsid w:val="00A9257E"/>
    <w:rsid w:val="00AA4A01"/>
    <w:rsid w:val="00AA51E2"/>
    <w:rsid w:val="00AF11DD"/>
    <w:rsid w:val="00B261F6"/>
    <w:rsid w:val="00B40D83"/>
    <w:rsid w:val="00B5207B"/>
    <w:rsid w:val="00B5496C"/>
    <w:rsid w:val="00B56610"/>
    <w:rsid w:val="00B6196B"/>
    <w:rsid w:val="00BA2535"/>
    <w:rsid w:val="00BA3CF1"/>
    <w:rsid w:val="00BA5217"/>
    <w:rsid w:val="00BD1E58"/>
    <w:rsid w:val="00BE0B2E"/>
    <w:rsid w:val="00BF2B87"/>
    <w:rsid w:val="00C0782A"/>
    <w:rsid w:val="00C21A85"/>
    <w:rsid w:val="00C22AC6"/>
    <w:rsid w:val="00C40F96"/>
    <w:rsid w:val="00C44AD4"/>
    <w:rsid w:val="00C62D74"/>
    <w:rsid w:val="00C64AB7"/>
    <w:rsid w:val="00C80915"/>
    <w:rsid w:val="00C9403F"/>
    <w:rsid w:val="00CA1467"/>
    <w:rsid w:val="00CD0ED9"/>
    <w:rsid w:val="00D03D6F"/>
    <w:rsid w:val="00D21DBB"/>
    <w:rsid w:val="00D26B95"/>
    <w:rsid w:val="00D32A64"/>
    <w:rsid w:val="00D334A1"/>
    <w:rsid w:val="00D46BA1"/>
    <w:rsid w:val="00D54109"/>
    <w:rsid w:val="00D61280"/>
    <w:rsid w:val="00D6428D"/>
    <w:rsid w:val="00D926CA"/>
    <w:rsid w:val="00D97771"/>
    <w:rsid w:val="00DA4AE4"/>
    <w:rsid w:val="00DA577B"/>
    <w:rsid w:val="00DA5C22"/>
    <w:rsid w:val="00DC731A"/>
    <w:rsid w:val="00E32DDB"/>
    <w:rsid w:val="00E3663A"/>
    <w:rsid w:val="00E44DEF"/>
    <w:rsid w:val="00E65A6C"/>
    <w:rsid w:val="00E71AA5"/>
    <w:rsid w:val="00E857D9"/>
    <w:rsid w:val="00EA46A3"/>
    <w:rsid w:val="00EC4814"/>
    <w:rsid w:val="00F22C8C"/>
    <w:rsid w:val="00F31CCC"/>
    <w:rsid w:val="00F34EAD"/>
    <w:rsid w:val="00F4786F"/>
    <w:rsid w:val="00F51A2A"/>
    <w:rsid w:val="00F61D8A"/>
    <w:rsid w:val="00F76177"/>
    <w:rsid w:val="00F8089C"/>
    <w:rsid w:val="00F811C7"/>
    <w:rsid w:val="00F961FA"/>
    <w:rsid w:val="00FD11EE"/>
    <w:rsid w:val="00FE2DCD"/>
    <w:rsid w:val="00FE5531"/>
    <w:rsid w:val="00FF3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2A6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rsid w:val="00E32D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32DDB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3">
    <w:name w:val="Основний текст_"/>
    <w:basedOn w:val="a0"/>
    <w:link w:val="1"/>
    <w:rsid w:val="00E32D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ий текст (2) + Не напівжирний"/>
    <w:basedOn w:val="2"/>
    <w:rsid w:val="00E32D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paragraph" w:customStyle="1" w:styleId="20">
    <w:name w:val="Основний текст (2)"/>
    <w:basedOn w:val="a"/>
    <w:link w:val="2"/>
    <w:rsid w:val="00E32DDB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E32DDB"/>
    <w:pPr>
      <w:shd w:val="clear" w:color="auto" w:fill="FFFFFF"/>
      <w:spacing w:before="42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paragraph" w:customStyle="1" w:styleId="1">
    <w:name w:val="Основний текст1"/>
    <w:basedOn w:val="a"/>
    <w:link w:val="a3"/>
    <w:rsid w:val="00E32DDB"/>
    <w:pPr>
      <w:shd w:val="clear" w:color="auto" w:fill="FFFFFF"/>
      <w:spacing w:before="420" w:after="6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4">
    <w:name w:val="Основний текст (4)_"/>
    <w:basedOn w:val="a0"/>
    <w:link w:val="40"/>
    <w:rsid w:val="006D3F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6D3F3A"/>
    <w:pPr>
      <w:shd w:val="clear" w:color="auto" w:fill="FFFFFF"/>
      <w:spacing w:before="60" w:after="60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39"/>
    <w:rsid w:val="006D3F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uk-UA" w:bidi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57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7D9"/>
    <w:rPr>
      <w:rFonts w:ascii="Tahoma" w:eastAsia="Courier New" w:hAnsi="Tahoma" w:cs="Tahoma"/>
      <w:color w:val="000000"/>
      <w:sz w:val="16"/>
      <w:szCs w:val="16"/>
      <w:lang w:eastAsia="uk-UA" w:bidi="uk-UA"/>
    </w:rPr>
  </w:style>
  <w:style w:type="paragraph" w:styleId="a7">
    <w:name w:val="header"/>
    <w:basedOn w:val="a"/>
    <w:link w:val="a8"/>
    <w:uiPriority w:val="99"/>
    <w:unhideWhenUsed/>
    <w:rsid w:val="00D46BA1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6BA1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paragraph" w:styleId="a9">
    <w:name w:val="footer"/>
    <w:basedOn w:val="a"/>
    <w:link w:val="aa"/>
    <w:uiPriority w:val="99"/>
    <w:unhideWhenUsed/>
    <w:rsid w:val="00D46BA1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6BA1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table" w:customStyle="1" w:styleId="10">
    <w:name w:val="Сітка таблиці1"/>
    <w:basedOn w:val="a1"/>
    <w:next w:val="a4"/>
    <w:uiPriority w:val="59"/>
    <w:rsid w:val="006B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2A6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rsid w:val="00E32D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32DDB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3">
    <w:name w:val="Основний текст_"/>
    <w:basedOn w:val="a0"/>
    <w:link w:val="1"/>
    <w:rsid w:val="00E32D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ий текст (2) + Не напівжирний"/>
    <w:basedOn w:val="2"/>
    <w:rsid w:val="00E32D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paragraph" w:customStyle="1" w:styleId="20">
    <w:name w:val="Основний текст (2)"/>
    <w:basedOn w:val="a"/>
    <w:link w:val="2"/>
    <w:rsid w:val="00E32DDB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E32DDB"/>
    <w:pPr>
      <w:shd w:val="clear" w:color="auto" w:fill="FFFFFF"/>
      <w:spacing w:before="42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paragraph" w:customStyle="1" w:styleId="1">
    <w:name w:val="Основний текст1"/>
    <w:basedOn w:val="a"/>
    <w:link w:val="a3"/>
    <w:rsid w:val="00E32DDB"/>
    <w:pPr>
      <w:shd w:val="clear" w:color="auto" w:fill="FFFFFF"/>
      <w:spacing w:before="420" w:after="6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4">
    <w:name w:val="Основний текст (4)_"/>
    <w:basedOn w:val="a0"/>
    <w:link w:val="40"/>
    <w:rsid w:val="006D3F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6D3F3A"/>
    <w:pPr>
      <w:shd w:val="clear" w:color="auto" w:fill="FFFFFF"/>
      <w:spacing w:before="60" w:after="60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39"/>
    <w:rsid w:val="006D3F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857D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857D9"/>
    <w:rPr>
      <w:rFonts w:ascii="Tahoma" w:eastAsia="Courier New" w:hAnsi="Tahoma" w:cs="Tahoma"/>
      <w:color w:val="000000"/>
      <w:sz w:val="16"/>
      <w:szCs w:val="16"/>
      <w:lang w:eastAsia="uk-UA" w:bidi="uk-UA"/>
    </w:rPr>
  </w:style>
  <w:style w:type="paragraph" w:styleId="a7">
    <w:name w:val="header"/>
    <w:basedOn w:val="a"/>
    <w:link w:val="a8"/>
    <w:uiPriority w:val="99"/>
    <w:unhideWhenUsed/>
    <w:rsid w:val="00D46BA1"/>
    <w:pPr>
      <w:tabs>
        <w:tab w:val="center" w:pos="4844"/>
        <w:tab w:val="right" w:pos="968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46BA1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paragraph" w:styleId="a9">
    <w:name w:val="footer"/>
    <w:basedOn w:val="a"/>
    <w:link w:val="aa"/>
    <w:uiPriority w:val="99"/>
    <w:unhideWhenUsed/>
    <w:rsid w:val="00D46BA1"/>
    <w:pPr>
      <w:tabs>
        <w:tab w:val="center" w:pos="4844"/>
        <w:tab w:val="right" w:pos="968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46BA1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table" w:customStyle="1" w:styleId="10">
    <w:name w:val="Сітка таблиці1"/>
    <w:basedOn w:val="a1"/>
    <w:next w:val="a4"/>
    <w:uiPriority w:val="59"/>
    <w:rsid w:val="006B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D79CF-41DF-45D8-8C6E-7A04F15C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1629</Words>
  <Characters>930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Містобудування</cp:lastModifiedBy>
  <cp:revision>7</cp:revision>
  <cp:lastPrinted>2024-05-28T12:15:00Z</cp:lastPrinted>
  <dcterms:created xsi:type="dcterms:W3CDTF">2024-11-01T13:29:00Z</dcterms:created>
  <dcterms:modified xsi:type="dcterms:W3CDTF">2024-11-21T12:42:00Z</dcterms:modified>
</cp:coreProperties>
</file>